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119B" w14:textId="1E3605AB" w:rsidR="00A45554" w:rsidRPr="00BE273C" w:rsidRDefault="00000000" w:rsidP="00A4555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E273C">
        <w:rPr>
          <w:rFonts w:asciiTheme="minorHAnsi" w:hAnsiTheme="minorHAnsi" w:cstheme="minorHAnsi"/>
          <w:b/>
          <w:bCs/>
          <w:sz w:val="28"/>
          <w:szCs w:val="28"/>
        </w:rPr>
        <w:t>SOUTHERN CALIFORNIA RELOCATION COUNCIL</w:t>
      </w:r>
    </w:p>
    <w:p w14:paraId="0DE451DC" w14:textId="5C8A8087" w:rsidR="00A45554" w:rsidRPr="00BE273C" w:rsidRDefault="00000000" w:rsidP="00A45554">
      <w:pPr>
        <w:pBdr>
          <w:bottom w:val="double" w:sz="12" w:space="1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E273C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4305FD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BE273C">
        <w:rPr>
          <w:rFonts w:asciiTheme="minorHAnsi" w:hAnsiTheme="minorHAnsi" w:cstheme="minorHAnsi"/>
          <w:b/>
          <w:bCs/>
          <w:sz w:val="28"/>
          <w:szCs w:val="28"/>
        </w:rPr>
        <w:t xml:space="preserve"> Scholarship Application Guidelines</w:t>
      </w:r>
    </w:p>
    <w:p w14:paraId="0B2523A4" w14:textId="77777777" w:rsidR="00A45554" w:rsidRPr="00BE273C" w:rsidRDefault="00A45554" w:rsidP="00A45554">
      <w:pPr>
        <w:rPr>
          <w:rFonts w:asciiTheme="minorHAnsi" w:hAnsiTheme="minorHAnsi" w:cstheme="minorHAnsi"/>
        </w:rPr>
      </w:pPr>
    </w:p>
    <w:p w14:paraId="2AD4FF54" w14:textId="3E948E6E" w:rsidR="00A45554" w:rsidRPr="0002744B" w:rsidRDefault="00000000" w:rsidP="00A45554">
      <w:pPr>
        <w:rPr>
          <w:rFonts w:asciiTheme="minorHAnsi" w:hAnsiTheme="minorHAnsi" w:cstheme="minorHAnsi"/>
          <w:color w:val="FF0000"/>
        </w:rPr>
      </w:pPr>
      <w:r w:rsidRPr="000E6826">
        <w:rPr>
          <w:rFonts w:asciiTheme="minorHAnsi" w:hAnsiTheme="minorHAnsi" w:cstheme="minorHAnsi"/>
        </w:rPr>
        <w:t xml:space="preserve">The </w:t>
      </w:r>
      <w:r w:rsidR="000778EE" w:rsidRPr="000E6826">
        <w:rPr>
          <w:rFonts w:asciiTheme="minorHAnsi" w:hAnsiTheme="minorHAnsi" w:cstheme="minorHAnsi"/>
        </w:rPr>
        <w:t>Southern California Relocation Council</w:t>
      </w:r>
      <w:r w:rsidRPr="000E6826">
        <w:rPr>
          <w:rFonts w:asciiTheme="minorHAnsi" w:hAnsiTheme="minorHAnsi" w:cstheme="minorHAnsi"/>
        </w:rPr>
        <w:t xml:space="preserve"> (</w:t>
      </w:r>
      <w:r w:rsidR="000778EE" w:rsidRPr="000E6826">
        <w:rPr>
          <w:rFonts w:asciiTheme="minorHAnsi" w:hAnsiTheme="minorHAnsi" w:cstheme="minorHAnsi"/>
        </w:rPr>
        <w:t>SC</w:t>
      </w:r>
      <w:r w:rsidRPr="000E6826">
        <w:rPr>
          <w:rFonts w:asciiTheme="minorHAnsi" w:hAnsiTheme="minorHAnsi" w:cstheme="minorHAnsi"/>
        </w:rPr>
        <w:t xml:space="preserve">RC) is a non-profit organization that brings together corporations and relocation service providers in and around </w:t>
      </w:r>
      <w:r w:rsidR="000778EE" w:rsidRPr="000E6826">
        <w:rPr>
          <w:rFonts w:asciiTheme="minorHAnsi" w:hAnsiTheme="minorHAnsi" w:cstheme="minorHAnsi"/>
        </w:rPr>
        <w:t>Southern California</w:t>
      </w:r>
      <w:r w:rsidRPr="000E6826">
        <w:rPr>
          <w:rFonts w:asciiTheme="minorHAnsi" w:hAnsiTheme="minorHAnsi" w:cstheme="minorHAnsi"/>
        </w:rPr>
        <w:t xml:space="preserve"> for the primary purpose of providing educational information and current industry updates to its members.  </w:t>
      </w:r>
      <w:bookmarkStart w:id="0" w:name="_Hlk100559367"/>
      <w:r w:rsidR="000778EE" w:rsidRPr="000E6826">
        <w:rPr>
          <w:rFonts w:asciiTheme="minorHAnsi" w:hAnsiTheme="minorHAnsi" w:cstheme="minorHAnsi"/>
        </w:rPr>
        <w:t>SCRC</w:t>
      </w:r>
      <w:r w:rsidRPr="000E6826">
        <w:rPr>
          <w:rFonts w:asciiTheme="minorHAnsi" w:hAnsiTheme="minorHAnsi" w:cstheme="minorHAnsi"/>
        </w:rPr>
        <w:t xml:space="preserve"> </w:t>
      </w:r>
      <w:r w:rsidR="00162FD9">
        <w:rPr>
          <w:rFonts w:asciiTheme="minorHAnsi" w:hAnsiTheme="minorHAnsi" w:cstheme="minorHAnsi"/>
        </w:rPr>
        <w:t>sponsors a</w:t>
      </w:r>
      <w:r w:rsidRPr="000E6826">
        <w:rPr>
          <w:rFonts w:asciiTheme="minorHAnsi" w:hAnsiTheme="minorHAnsi" w:cstheme="minorHAnsi"/>
        </w:rPr>
        <w:t xml:space="preserve"> scholarship program for current high school seniors who have relocated</w:t>
      </w:r>
      <w:r w:rsidR="00AE1BFA" w:rsidRPr="000E6826">
        <w:rPr>
          <w:rFonts w:asciiTheme="minorHAnsi" w:hAnsiTheme="minorHAnsi" w:cstheme="minorHAnsi"/>
        </w:rPr>
        <w:t xml:space="preserve"> </w:t>
      </w:r>
      <w:r w:rsidR="000778EE" w:rsidRPr="000E6826">
        <w:rPr>
          <w:rFonts w:asciiTheme="minorHAnsi" w:hAnsiTheme="minorHAnsi" w:cstheme="minorHAnsi"/>
        </w:rPr>
        <w:t>to</w:t>
      </w:r>
      <w:r w:rsidR="00AE1BFA" w:rsidRPr="000E6826">
        <w:rPr>
          <w:rFonts w:asciiTheme="minorHAnsi" w:hAnsiTheme="minorHAnsi" w:cstheme="minorHAnsi"/>
        </w:rPr>
        <w:t xml:space="preserve"> </w:t>
      </w:r>
      <w:r w:rsidR="000778EE" w:rsidRPr="000E6826">
        <w:rPr>
          <w:rFonts w:asciiTheme="minorHAnsi" w:hAnsiTheme="minorHAnsi" w:cstheme="minorHAnsi"/>
        </w:rPr>
        <w:t>Southern California</w:t>
      </w:r>
      <w:r w:rsidR="00BE273C" w:rsidRPr="0002744B">
        <w:rPr>
          <w:rFonts w:asciiTheme="minorHAnsi" w:hAnsiTheme="minorHAnsi" w:cstheme="minorHAnsi"/>
          <w:color w:val="FF0000"/>
        </w:rPr>
        <w:t xml:space="preserve">. </w:t>
      </w:r>
      <w:r w:rsidRPr="006639F4">
        <w:rPr>
          <w:rFonts w:asciiTheme="minorHAnsi" w:hAnsiTheme="minorHAnsi" w:cstheme="minorHAnsi"/>
        </w:rPr>
        <w:t>The one-time award of $</w:t>
      </w:r>
      <w:r w:rsidR="004305FD" w:rsidRPr="006639F4">
        <w:rPr>
          <w:rFonts w:asciiTheme="minorHAnsi" w:hAnsiTheme="minorHAnsi" w:cstheme="minorHAnsi"/>
        </w:rPr>
        <w:t>3,</w:t>
      </w:r>
      <w:r w:rsidR="00F51C7B" w:rsidRPr="006639F4">
        <w:rPr>
          <w:rFonts w:asciiTheme="minorHAnsi" w:hAnsiTheme="minorHAnsi" w:cstheme="minorHAnsi"/>
        </w:rPr>
        <w:t>5</w:t>
      </w:r>
      <w:r w:rsidRPr="006639F4">
        <w:rPr>
          <w:rFonts w:asciiTheme="minorHAnsi" w:hAnsiTheme="minorHAnsi" w:cstheme="minorHAnsi"/>
        </w:rPr>
        <w:t>00</w:t>
      </w:r>
      <w:r w:rsidR="00DD6CDC" w:rsidRPr="006639F4">
        <w:rPr>
          <w:rFonts w:asciiTheme="minorHAnsi" w:hAnsiTheme="minorHAnsi" w:cstheme="minorHAnsi"/>
        </w:rPr>
        <w:t xml:space="preserve"> for each scholarship will be presented to two</w:t>
      </w:r>
      <w:r w:rsidRPr="006639F4">
        <w:rPr>
          <w:rFonts w:asciiTheme="minorHAnsi" w:hAnsiTheme="minorHAnsi" w:cstheme="minorHAnsi"/>
        </w:rPr>
        <w:t xml:space="preserve"> area </w:t>
      </w:r>
      <w:r w:rsidR="004305FD" w:rsidRPr="006639F4">
        <w:rPr>
          <w:rFonts w:asciiTheme="minorHAnsi" w:hAnsiTheme="minorHAnsi" w:cstheme="minorHAnsi"/>
        </w:rPr>
        <w:t>students. Each student must be either a senior in high school or undergrad college student</w:t>
      </w:r>
      <w:r w:rsidR="00AE1BFA" w:rsidRPr="006639F4">
        <w:rPr>
          <w:rFonts w:asciiTheme="minorHAnsi" w:hAnsiTheme="minorHAnsi" w:cstheme="minorHAnsi"/>
        </w:rPr>
        <w:t xml:space="preserve"> in the </w:t>
      </w:r>
      <w:r w:rsidR="001B7AE3" w:rsidRPr="006639F4">
        <w:rPr>
          <w:rFonts w:asciiTheme="minorHAnsi" w:hAnsiTheme="minorHAnsi" w:cstheme="minorHAnsi"/>
        </w:rPr>
        <w:t>summer</w:t>
      </w:r>
      <w:r w:rsidR="00AE1BFA" w:rsidRPr="006639F4">
        <w:rPr>
          <w:rFonts w:asciiTheme="minorHAnsi" w:hAnsiTheme="minorHAnsi" w:cstheme="minorHAnsi"/>
        </w:rPr>
        <w:t xml:space="preserve"> of </w:t>
      </w:r>
      <w:r w:rsidR="000778EE" w:rsidRPr="006639F4">
        <w:rPr>
          <w:rFonts w:asciiTheme="minorHAnsi" w:hAnsiTheme="minorHAnsi" w:cstheme="minorHAnsi"/>
        </w:rPr>
        <w:t>202</w:t>
      </w:r>
      <w:r w:rsidR="004305FD" w:rsidRPr="006639F4">
        <w:rPr>
          <w:rFonts w:asciiTheme="minorHAnsi" w:hAnsiTheme="minorHAnsi" w:cstheme="minorHAnsi"/>
        </w:rPr>
        <w:t>3</w:t>
      </w:r>
      <w:r w:rsidRPr="006639F4">
        <w:rPr>
          <w:rFonts w:asciiTheme="minorHAnsi" w:hAnsiTheme="minorHAnsi" w:cstheme="minorHAnsi"/>
        </w:rPr>
        <w:t xml:space="preserve">.  The award will be sent </w:t>
      </w:r>
      <w:r w:rsidR="000778EE" w:rsidRPr="006639F4">
        <w:rPr>
          <w:rFonts w:asciiTheme="minorHAnsi" w:hAnsiTheme="minorHAnsi" w:cstheme="minorHAnsi"/>
        </w:rPr>
        <w:t xml:space="preserve">directly </w:t>
      </w:r>
      <w:r w:rsidRPr="006639F4">
        <w:rPr>
          <w:rFonts w:asciiTheme="minorHAnsi" w:hAnsiTheme="minorHAnsi" w:cstheme="minorHAnsi"/>
        </w:rPr>
        <w:t>to the college (2-year or 4-year) or university that the student will be attending to assist with tuition or any other applicable expenses.</w:t>
      </w:r>
    </w:p>
    <w:p w14:paraId="48540E8F" w14:textId="77777777" w:rsidR="00A45554" w:rsidRPr="000E6826" w:rsidRDefault="00A45554" w:rsidP="00A45554">
      <w:pPr>
        <w:rPr>
          <w:rFonts w:asciiTheme="minorHAnsi" w:hAnsiTheme="minorHAnsi" w:cstheme="minorHAnsi"/>
        </w:rPr>
      </w:pPr>
    </w:p>
    <w:p w14:paraId="5BBF6402" w14:textId="6C4BF8BA" w:rsidR="00A45554" w:rsidRPr="006639F4" w:rsidRDefault="00000000" w:rsidP="00A45554">
      <w:pPr>
        <w:rPr>
          <w:rFonts w:asciiTheme="minorHAnsi" w:hAnsiTheme="minorHAnsi" w:cstheme="minorHAnsi"/>
          <w:b/>
          <w:bCs/>
        </w:rPr>
      </w:pPr>
      <w:r w:rsidRPr="000E6826">
        <w:rPr>
          <w:rFonts w:asciiTheme="minorHAnsi" w:hAnsiTheme="minorHAnsi" w:cstheme="minorHAnsi"/>
        </w:rPr>
        <w:t xml:space="preserve">SCRC will select a scholarship winner based on the strength of the eligible applicant’s total </w:t>
      </w:r>
      <w:r w:rsidR="00F35E01" w:rsidRPr="000E6826">
        <w:rPr>
          <w:rFonts w:asciiTheme="minorHAnsi" w:hAnsiTheme="minorHAnsi" w:cstheme="minorHAnsi"/>
        </w:rPr>
        <w:t>completed application</w:t>
      </w:r>
      <w:r w:rsidRPr="000E6826">
        <w:rPr>
          <w:rFonts w:asciiTheme="minorHAnsi" w:hAnsiTheme="minorHAnsi" w:cstheme="minorHAnsi"/>
        </w:rPr>
        <w:t xml:space="preserve"> that includes academic performance, extra-curricular activities, and an essay addressing the impact relocation has had on their life and impactful skills or life experiences developed as a result of the relocation</w:t>
      </w:r>
      <w:r w:rsidRPr="0002744B">
        <w:rPr>
          <w:rFonts w:asciiTheme="minorHAnsi" w:hAnsiTheme="minorHAnsi" w:cstheme="minorHAnsi"/>
          <w:color w:val="FF0000"/>
        </w:rPr>
        <w:t xml:space="preserve">. </w:t>
      </w:r>
      <w:r w:rsidR="0002744B" w:rsidRPr="006639F4">
        <w:rPr>
          <w:rFonts w:asciiTheme="minorHAnsi" w:hAnsiTheme="minorHAnsi" w:cstheme="minorHAnsi"/>
          <w:b/>
          <w:bCs/>
        </w:rPr>
        <w:t xml:space="preserve">The relocation </w:t>
      </w:r>
      <w:r w:rsidR="006639F4" w:rsidRPr="006639F4">
        <w:rPr>
          <w:rFonts w:asciiTheme="minorHAnsi" w:hAnsiTheme="minorHAnsi" w:cstheme="minorHAnsi"/>
          <w:b/>
          <w:bCs/>
        </w:rPr>
        <w:t>does</w:t>
      </w:r>
      <w:r w:rsidR="0002744B" w:rsidRPr="006639F4">
        <w:rPr>
          <w:rFonts w:asciiTheme="minorHAnsi" w:hAnsiTheme="minorHAnsi" w:cstheme="minorHAnsi"/>
          <w:b/>
          <w:bCs/>
        </w:rPr>
        <w:t xml:space="preserve"> not need </w:t>
      </w:r>
      <w:r w:rsidR="006639F4" w:rsidRPr="006639F4">
        <w:rPr>
          <w:rFonts w:asciiTheme="minorHAnsi" w:hAnsiTheme="minorHAnsi" w:cstheme="minorHAnsi"/>
          <w:b/>
          <w:bCs/>
        </w:rPr>
        <w:t xml:space="preserve">to </w:t>
      </w:r>
      <w:r w:rsidR="0002744B" w:rsidRPr="006639F4">
        <w:rPr>
          <w:rFonts w:asciiTheme="minorHAnsi" w:hAnsiTheme="minorHAnsi" w:cstheme="minorHAnsi"/>
          <w:b/>
          <w:bCs/>
        </w:rPr>
        <w:t>be work relate</w:t>
      </w:r>
      <w:r w:rsidR="00F51C7B" w:rsidRPr="006639F4">
        <w:rPr>
          <w:rFonts w:asciiTheme="minorHAnsi" w:hAnsiTheme="minorHAnsi" w:cstheme="minorHAnsi"/>
          <w:b/>
          <w:bCs/>
        </w:rPr>
        <w:t>d.</w:t>
      </w:r>
    </w:p>
    <w:p w14:paraId="586C7552" w14:textId="77777777" w:rsidR="00A45554" w:rsidRPr="000E6826" w:rsidRDefault="00A45554" w:rsidP="00A45554">
      <w:pPr>
        <w:rPr>
          <w:rFonts w:asciiTheme="minorHAnsi" w:hAnsiTheme="minorHAnsi" w:cstheme="minorHAnsi"/>
        </w:rPr>
      </w:pPr>
    </w:p>
    <w:p w14:paraId="53DDA766" w14:textId="77777777" w:rsidR="00A45554" w:rsidRPr="00C07B99" w:rsidRDefault="00000000" w:rsidP="00A45554">
      <w:pPr>
        <w:rPr>
          <w:rFonts w:asciiTheme="minorHAnsi" w:hAnsiTheme="minorHAnsi" w:cstheme="minorHAnsi"/>
        </w:rPr>
      </w:pPr>
      <w:r w:rsidRPr="00C07B99">
        <w:rPr>
          <w:rFonts w:asciiTheme="minorHAnsi" w:hAnsiTheme="minorHAnsi" w:cstheme="minorHAnsi"/>
          <w:b/>
        </w:rPr>
        <w:t>Eligible</w:t>
      </w:r>
      <w:r w:rsidRPr="00C07B99">
        <w:rPr>
          <w:rFonts w:asciiTheme="minorHAnsi" w:hAnsiTheme="minorHAnsi" w:cstheme="minorHAnsi"/>
        </w:rPr>
        <w:t xml:space="preserve"> applicants must meet these requirements:</w:t>
      </w:r>
    </w:p>
    <w:p w14:paraId="796BE15F" w14:textId="2222CA76" w:rsidR="00A45554" w:rsidRPr="006639F4" w:rsidRDefault="00000000" w:rsidP="00A45554">
      <w:pPr>
        <w:numPr>
          <w:ilvl w:val="0"/>
          <w:numId w:val="1"/>
        </w:numPr>
        <w:tabs>
          <w:tab w:val="clear" w:pos="360"/>
          <w:tab w:val="num" w:pos="765"/>
        </w:tabs>
        <w:ind w:left="765"/>
        <w:rPr>
          <w:rFonts w:asciiTheme="minorHAnsi" w:hAnsiTheme="minorHAnsi" w:cstheme="minorHAnsi"/>
        </w:rPr>
      </w:pPr>
      <w:r w:rsidRPr="00C07B99">
        <w:rPr>
          <w:rFonts w:asciiTheme="minorHAnsi" w:hAnsiTheme="minorHAnsi" w:cstheme="minorHAnsi"/>
        </w:rPr>
        <w:t xml:space="preserve">Currently </w:t>
      </w:r>
      <w:r w:rsidRPr="006639F4">
        <w:rPr>
          <w:rFonts w:asciiTheme="minorHAnsi" w:hAnsiTheme="minorHAnsi" w:cstheme="minorHAnsi"/>
        </w:rPr>
        <w:t>a senior</w:t>
      </w:r>
      <w:r w:rsidR="0002744B" w:rsidRPr="006639F4">
        <w:rPr>
          <w:rFonts w:asciiTheme="minorHAnsi" w:hAnsiTheme="minorHAnsi" w:cstheme="minorHAnsi"/>
        </w:rPr>
        <w:t xml:space="preserve"> or undergraduate college student</w:t>
      </w:r>
      <w:r w:rsidRPr="006639F4">
        <w:rPr>
          <w:rFonts w:asciiTheme="minorHAnsi" w:hAnsiTheme="minorHAnsi" w:cstheme="minorHAnsi"/>
        </w:rPr>
        <w:t xml:space="preserve"> in good standing in a greater </w:t>
      </w:r>
      <w:r w:rsidR="000778EE" w:rsidRPr="006639F4">
        <w:rPr>
          <w:rFonts w:asciiTheme="minorHAnsi" w:hAnsiTheme="minorHAnsi" w:cstheme="minorHAnsi"/>
        </w:rPr>
        <w:t>Southern California</w:t>
      </w:r>
      <w:r w:rsidRPr="006639F4">
        <w:rPr>
          <w:rFonts w:asciiTheme="minorHAnsi" w:hAnsiTheme="minorHAnsi" w:cstheme="minorHAnsi"/>
        </w:rPr>
        <w:t xml:space="preserve"> area high school</w:t>
      </w:r>
      <w:r w:rsidR="00DE3BF0" w:rsidRPr="006639F4">
        <w:rPr>
          <w:rFonts w:asciiTheme="minorHAnsi" w:hAnsiTheme="minorHAnsi" w:cstheme="minorHAnsi"/>
        </w:rPr>
        <w:t>. Southern California is deemed as the counties of Imperial, Kern, Los Angeles, Orange, Riverside, San Bernardino, San Diego, Santa Barbara, San Luis Obispo and Ventura counties</w:t>
      </w:r>
      <w:r w:rsidR="004305FD" w:rsidRPr="006639F4">
        <w:rPr>
          <w:rFonts w:asciiTheme="minorHAnsi" w:hAnsiTheme="minorHAnsi" w:cstheme="minorHAnsi"/>
        </w:rPr>
        <w:t>, or undergrad student at a college or university in the same areas.</w:t>
      </w:r>
    </w:p>
    <w:p w14:paraId="58D9D265" w14:textId="0916AA03" w:rsidR="00A45554" w:rsidRPr="006639F4" w:rsidRDefault="00000000" w:rsidP="00A45554">
      <w:pPr>
        <w:numPr>
          <w:ilvl w:val="0"/>
          <w:numId w:val="1"/>
        </w:numPr>
        <w:tabs>
          <w:tab w:val="clear" w:pos="360"/>
          <w:tab w:val="num" w:pos="765"/>
        </w:tabs>
        <w:ind w:left="765"/>
        <w:rPr>
          <w:rFonts w:asciiTheme="minorHAnsi" w:hAnsiTheme="minorHAnsi" w:cstheme="minorHAnsi"/>
        </w:rPr>
      </w:pPr>
      <w:r w:rsidRPr="006639F4">
        <w:rPr>
          <w:rFonts w:asciiTheme="minorHAnsi" w:hAnsiTheme="minorHAnsi" w:cstheme="minorHAnsi"/>
        </w:rPr>
        <w:t>Applicant has previously relocated and changed schools due to this relocation. For purposes of this scholarship, relocation is considered moving more than 50-miles away from their home or current place of residence, either indefinitely or for a period of time longer than one year.</w:t>
      </w:r>
      <w:r w:rsidR="004305FD" w:rsidRPr="006639F4">
        <w:rPr>
          <w:rFonts w:asciiTheme="minorHAnsi" w:hAnsiTheme="minorHAnsi" w:cstheme="minorHAnsi"/>
        </w:rPr>
        <w:t xml:space="preserve"> The relocation is not required to have been due to a company sponsored move.</w:t>
      </w:r>
    </w:p>
    <w:p w14:paraId="37695D89" w14:textId="77777777" w:rsidR="00A45554" w:rsidRPr="00C07B99" w:rsidRDefault="00000000" w:rsidP="00A45554">
      <w:pPr>
        <w:numPr>
          <w:ilvl w:val="0"/>
          <w:numId w:val="1"/>
        </w:numPr>
        <w:tabs>
          <w:tab w:val="clear" w:pos="360"/>
          <w:tab w:val="num" w:pos="765"/>
        </w:tabs>
        <w:ind w:left="765"/>
        <w:rPr>
          <w:rFonts w:asciiTheme="minorHAnsi" w:hAnsiTheme="minorHAnsi" w:cstheme="minorHAnsi"/>
        </w:rPr>
      </w:pPr>
      <w:r w:rsidRPr="00C07B99">
        <w:rPr>
          <w:rFonts w:asciiTheme="minorHAnsi" w:hAnsiTheme="minorHAnsi" w:cstheme="minorHAnsi"/>
        </w:rPr>
        <w:t>A cumulative minimum grade point average of 3.0 on a scale of 4.0 (or equivalent achievement on a different scale)</w:t>
      </w:r>
    </w:p>
    <w:p w14:paraId="60361960" w14:textId="77777777" w:rsidR="00A45554" w:rsidRPr="00C07B99" w:rsidRDefault="00A45554" w:rsidP="00A45554">
      <w:pPr>
        <w:rPr>
          <w:rFonts w:asciiTheme="minorHAnsi" w:hAnsiTheme="minorHAnsi" w:cstheme="minorHAnsi"/>
        </w:rPr>
      </w:pPr>
    </w:p>
    <w:p w14:paraId="16785217" w14:textId="06D739DF" w:rsidR="00A45554" w:rsidRPr="00C07B99" w:rsidRDefault="00000000" w:rsidP="00DE3BF0">
      <w:pPr>
        <w:rPr>
          <w:rFonts w:asciiTheme="minorHAnsi" w:hAnsiTheme="minorHAnsi" w:cstheme="minorHAnsi"/>
          <w:b/>
        </w:rPr>
      </w:pPr>
      <w:r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The deadline for submissions</w:t>
      </w:r>
      <w:r w:rsidR="001B7AE3"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="004305FD"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is</w:t>
      </w:r>
      <w:r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April 15th</w:t>
      </w:r>
      <w:r w:rsidR="001B7AE3"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, 202</w:t>
      </w:r>
      <w:r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3</w:t>
      </w:r>
      <w:r w:rsidRPr="001B7AE3">
        <w:rPr>
          <w:rFonts w:asciiTheme="minorHAnsi" w:hAnsiTheme="minorHAnsi" w:cstheme="minorHAnsi"/>
          <w:b/>
          <w:bCs/>
          <w:color w:val="FF0000"/>
        </w:rPr>
        <w:t>.</w:t>
      </w:r>
      <w:r w:rsidRPr="00C07B99">
        <w:rPr>
          <w:rFonts w:asciiTheme="minorHAnsi" w:hAnsiTheme="minorHAnsi" w:cstheme="minorHAnsi"/>
        </w:rPr>
        <w:t xml:space="preserve">  </w:t>
      </w:r>
      <w:r w:rsidR="00DE3BF0" w:rsidRPr="00C07B99">
        <w:rPr>
          <w:rFonts w:asciiTheme="minorHAnsi" w:hAnsiTheme="minorHAnsi" w:cstheme="minorHAnsi"/>
        </w:rPr>
        <w:t xml:space="preserve">The scholarship winner may be asked to present the essay in person </w:t>
      </w:r>
      <w:r>
        <w:rPr>
          <w:rFonts w:asciiTheme="minorHAnsi" w:hAnsiTheme="minorHAnsi" w:cstheme="minorHAnsi"/>
        </w:rPr>
        <w:t xml:space="preserve">or by video </w:t>
      </w:r>
      <w:r w:rsidR="00DE3BF0" w:rsidRPr="00C07B99">
        <w:rPr>
          <w:rFonts w:asciiTheme="minorHAnsi" w:hAnsiTheme="minorHAnsi" w:cstheme="minorHAnsi"/>
        </w:rPr>
        <w:t>at the SCRC summer conference on August 2</w:t>
      </w:r>
      <w:r>
        <w:rPr>
          <w:rFonts w:asciiTheme="minorHAnsi" w:hAnsiTheme="minorHAnsi" w:cstheme="minorHAnsi"/>
        </w:rPr>
        <w:t>4</w:t>
      </w:r>
      <w:r w:rsidR="00DE3BF0" w:rsidRPr="00C07B99">
        <w:rPr>
          <w:rFonts w:asciiTheme="minorHAnsi" w:hAnsiTheme="minorHAnsi" w:cstheme="minorHAnsi"/>
        </w:rPr>
        <w:t>, 202</w:t>
      </w:r>
      <w:r>
        <w:rPr>
          <w:rFonts w:asciiTheme="minorHAnsi" w:hAnsiTheme="minorHAnsi" w:cstheme="minorHAnsi"/>
        </w:rPr>
        <w:t>3.</w:t>
      </w:r>
      <w:r w:rsidRPr="00C07B99">
        <w:rPr>
          <w:rFonts w:asciiTheme="minorHAnsi" w:hAnsiTheme="minorHAnsi" w:cstheme="minorHAnsi"/>
        </w:rPr>
        <w:t xml:space="preserve"> </w:t>
      </w:r>
    </w:p>
    <w:bookmarkEnd w:id="0"/>
    <w:p w14:paraId="20F20A82" w14:textId="77777777" w:rsidR="00A45554" w:rsidRPr="000E6826" w:rsidRDefault="00A45554" w:rsidP="00A45554">
      <w:pPr>
        <w:rPr>
          <w:rFonts w:asciiTheme="minorHAnsi" w:hAnsiTheme="minorHAnsi" w:cstheme="minorHAnsi"/>
          <w:b/>
          <w:bCs/>
        </w:rPr>
      </w:pPr>
    </w:p>
    <w:p w14:paraId="03CCDB25" w14:textId="2B64598E" w:rsidR="00162FD9" w:rsidRPr="000E6826" w:rsidRDefault="00000000" w:rsidP="00162F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Essay Prompt:</w:t>
      </w:r>
      <w:r w:rsidRPr="00162FD9">
        <w:rPr>
          <w:rFonts w:asciiTheme="minorHAnsi" w:hAnsiTheme="minorHAnsi" w:cstheme="minorHAnsi"/>
        </w:rPr>
        <w:t xml:space="preserve"> </w:t>
      </w:r>
      <w:r w:rsidRPr="000E6826">
        <w:rPr>
          <w:rFonts w:asciiTheme="minorHAnsi" w:hAnsiTheme="minorHAnsi" w:cstheme="minorHAnsi"/>
        </w:rPr>
        <w:t xml:space="preserve">Please submit an original essay (must </w:t>
      </w:r>
      <w:r>
        <w:rPr>
          <w:rFonts w:asciiTheme="minorHAnsi" w:hAnsiTheme="minorHAnsi" w:cstheme="minorHAnsi"/>
        </w:rPr>
        <w:t>be between</w:t>
      </w:r>
      <w:r w:rsidRPr="000E6826">
        <w:rPr>
          <w:rFonts w:asciiTheme="minorHAnsi" w:hAnsiTheme="minorHAnsi" w:cstheme="minorHAnsi"/>
        </w:rPr>
        <w:t xml:space="preserve"> 1,000 </w:t>
      </w:r>
      <w:r>
        <w:rPr>
          <w:rFonts w:asciiTheme="minorHAnsi" w:hAnsiTheme="minorHAnsi" w:cstheme="minorHAnsi"/>
        </w:rPr>
        <w:t>and</w:t>
      </w:r>
      <w:r w:rsidRPr="000E6826">
        <w:rPr>
          <w:rFonts w:asciiTheme="minorHAnsi" w:hAnsiTheme="minorHAnsi" w:cstheme="minorHAnsi"/>
        </w:rPr>
        <w:t xml:space="preserve"> 1,500 words) addressing the following:</w:t>
      </w:r>
    </w:p>
    <w:p w14:paraId="64FFDB2D" w14:textId="5D7A5265" w:rsidR="00162FD9" w:rsidRPr="000E6826" w:rsidRDefault="00000000" w:rsidP="00162FD9">
      <w:pPr>
        <w:ind w:left="720"/>
        <w:rPr>
          <w:rFonts w:asciiTheme="minorHAnsi" w:hAnsiTheme="minorHAnsi" w:cstheme="minorHAnsi"/>
          <w:i/>
          <w:iCs/>
        </w:rPr>
      </w:pPr>
      <w:r w:rsidRPr="000E6826">
        <w:rPr>
          <w:rFonts w:asciiTheme="minorHAnsi" w:hAnsiTheme="minorHAnsi" w:cstheme="minorHAnsi"/>
          <w:i/>
          <w:iCs/>
        </w:rPr>
        <w:t xml:space="preserve">Detail your personal experience with relocation. How did your experience relocating shape you as a person or impact your life? What were some of the impactful skills or life experiences developed </w:t>
      </w:r>
      <w:r w:rsidR="00F47947" w:rsidRPr="000E6826">
        <w:rPr>
          <w:rFonts w:asciiTheme="minorHAnsi" w:hAnsiTheme="minorHAnsi" w:cstheme="minorHAnsi"/>
          <w:i/>
          <w:iCs/>
        </w:rPr>
        <w:t>because of</w:t>
      </w:r>
      <w:r w:rsidRPr="000E6826">
        <w:rPr>
          <w:rFonts w:asciiTheme="minorHAnsi" w:hAnsiTheme="minorHAnsi" w:cstheme="minorHAnsi"/>
          <w:i/>
          <w:iCs/>
        </w:rPr>
        <w:t xml:space="preserve"> the relocation?</w:t>
      </w:r>
    </w:p>
    <w:p w14:paraId="0089E204" w14:textId="46884B27" w:rsidR="00A45554" w:rsidRPr="000E6826" w:rsidRDefault="00A45554" w:rsidP="00A45554">
      <w:pPr>
        <w:rPr>
          <w:rFonts w:asciiTheme="minorHAnsi" w:hAnsiTheme="minorHAnsi" w:cstheme="minorHAnsi"/>
          <w:b/>
          <w:bCs/>
        </w:rPr>
      </w:pPr>
    </w:p>
    <w:p w14:paraId="496D4D63" w14:textId="7C22E739" w:rsidR="00660C1F" w:rsidRPr="000E6826" w:rsidRDefault="00000000" w:rsidP="00A45554">
      <w:pPr>
        <w:rPr>
          <w:rFonts w:asciiTheme="minorHAnsi" w:hAnsiTheme="minorHAnsi" w:cstheme="minorHAnsi"/>
          <w:b/>
          <w:bCs/>
        </w:rPr>
      </w:pPr>
      <w:r w:rsidRPr="000E6826">
        <w:rPr>
          <w:rFonts w:asciiTheme="minorHAnsi" w:hAnsiTheme="minorHAnsi" w:cstheme="minorHAnsi"/>
          <w:b/>
          <w:bCs/>
        </w:rPr>
        <w:t>Please submit</w:t>
      </w:r>
      <w:r w:rsidR="005143A8" w:rsidRPr="000E6826">
        <w:rPr>
          <w:rFonts w:asciiTheme="minorHAnsi" w:hAnsiTheme="minorHAnsi" w:cstheme="minorHAnsi"/>
          <w:b/>
          <w:bCs/>
        </w:rPr>
        <w:t xml:space="preserve"> the following:</w:t>
      </w:r>
    </w:p>
    <w:p w14:paraId="2E070F50" w14:textId="02BB4AD2" w:rsidR="001B7AE3" w:rsidRPr="001B7AE3" w:rsidRDefault="00000000" w:rsidP="001B7AE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F7AAA">
        <w:rPr>
          <w:rFonts w:asciiTheme="minorHAnsi" w:hAnsiTheme="minorHAnsi" w:cstheme="minorHAnsi"/>
        </w:rPr>
        <w:t xml:space="preserve">Scholarship Questionnaire and Application: </w:t>
      </w:r>
      <w:hyperlink r:id="rId5" w:history="1">
        <w:r w:rsidRPr="00F03E96">
          <w:rPr>
            <w:rStyle w:val="Hyperlink"/>
            <w:rFonts w:asciiTheme="minorHAnsi" w:hAnsiTheme="minorHAnsi" w:cstheme="minorHAnsi"/>
          </w:rPr>
          <w:t>https://forms.gle/nHhds7f8QYWLAhZm8</w:t>
        </w:r>
      </w:hyperlink>
      <w:r w:rsidRPr="001B7AE3">
        <w:rPr>
          <w:rFonts w:asciiTheme="minorHAnsi" w:hAnsiTheme="minorHAnsi" w:cstheme="minorHAnsi"/>
        </w:rPr>
        <w:t xml:space="preserve"> </w:t>
      </w:r>
      <w:r w:rsidR="002403E4">
        <w:rPr>
          <w:rFonts w:asciiTheme="minorHAnsi" w:hAnsiTheme="minorHAnsi" w:cstheme="minorHAnsi"/>
        </w:rPr>
        <w:t>This will link to a gmail account.</w:t>
      </w:r>
    </w:p>
    <w:p w14:paraId="0B3C4D73" w14:textId="574FDE11" w:rsidR="00162FD9" w:rsidRPr="002F7AAA" w:rsidRDefault="00000000" w:rsidP="00162FD9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2F7AAA">
        <w:rPr>
          <w:rFonts w:asciiTheme="minorHAnsi" w:hAnsiTheme="minorHAnsi" w:cstheme="minorHAnsi"/>
        </w:rPr>
        <w:t>Must include extracurricular activities list OR resume</w:t>
      </w:r>
    </w:p>
    <w:p w14:paraId="644E5307" w14:textId="1E9312B7" w:rsidR="00162FD9" w:rsidRPr="002F7AAA" w:rsidRDefault="00000000" w:rsidP="00162FD9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2F7AAA">
        <w:rPr>
          <w:rFonts w:asciiTheme="minorHAnsi" w:hAnsiTheme="minorHAnsi" w:cstheme="minorHAnsi"/>
        </w:rPr>
        <w:t>Essay</w:t>
      </w:r>
    </w:p>
    <w:p w14:paraId="2C013022" w14:textId="77777777" w:rsidR="0027310C" w:rsidRDefault="0027310C" w:rsidP="0027310C">
      <w:pPr>
        <w:pStyle w:val="ListParagraph"/>
        <w:ind w:left="780"/>
        <w:rPr>
          <w:rFonts w:asciiTheme="minorHAnsi" w:hAnsiTheme="minorHAnsi" w:cstheme="minorHAnsi"/>
        </w:rPr>
      </w:pPr>
    </w:p>
    <w:p w14:paraId="00CDEEAF" w14:textId="1218E647" w:rsidR="0027310C" w:rsidRDefault="00000000" w:rsidP="0027310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7310C">
        <w:rPr>
          <w:rFonts w:asciiTheme="minorHAnsi" w:hAnsiTheme="minorHAnsi" w:cstheme="minorHAnsi"/>
        </w:rPr>
        <w:t xml:space="preserve">Guidance Counselor Form: </w:t>
      </w:r>
      <w:hyperlink r:id="rId6" w:history="1">
        <w:r w:rsidR="001B7AE3" w:rsidRPr="00F03E96">
          <w:rPr>
            <w:rStyle w:val="Hyperlink"/>
            <w:rFonts w:asciiTheme="minorHAnsi" w:hAnsiTheme="minorHAnsi" w:cstheme="minorHAnsi"/>
          </w:rPr>
          <w:t>https://forms.gle/MkqNdBN8bPjQBJ3N7</w:t>
        </w:r>
      </w:hyperlink>
      <w:r w:rsidR="001B7AE3">
        <w:rPr>
          <w:rFonts w:asciiTheme="minorHAnsi" w:hAnsiTheme="minorHAnsi" w:cstheme="minorHAnsi"/>
        </w:rPr>
        <w:t xml:space="preserve"> </w:t>
      </w:r>
    </w:p>
    <w:p w14:paraId="7493942A" w14:textId="16BD4422" w:rsidR="00660C1F" w:rsidRPr="002F7AAA" w:rsidRDefault="00000000" w:rsidP="00162FD9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2F7AAA">
        <w:rPr>
          <w:rFonts w:asciiTheme="minorHAnsi" w:hAnsiTheme="minorHAnsi" w:cstheme="minorHAnsi"/>
        </w:rPr>
        <w:t>Must include official transcript</w:t>
      </w:r>
    </w:p>
    <w:p w14:paraId="14325562" w14:textId="77777777" w:rsidR="00A45554" w:rsidRPr="000E6826" w:rsidRDefault="00A45554" w:rsidP="00A45554">
      <w:pPr>
        <w:rPr>
          <w:rFonts w:asciiTheme="minorHAnsi" w:hAnsiTheme="minorHAnsi" w:cstheme="minorHAnsi"/>
          <w:b/>
          <w:bCs/>
        </w:rPr>
      </w:pPr>
    </w:p>
    <w:p w14:paraId="76DA63D4" w14:textId="6C563EA6" w:rsidR="00A45554" w:rsidRPr="00523A51" w:rsidRDefault="00000000" w:rsidP="00A45554">
      <w:pP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Reminder</w:t>
      </w:r>
      <w:r w:rsidR="00AE1BFA"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– the deadline is </w:t>
      </w:r>
      <w:r w:rsidR="00523A51"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April 15</w:t>
      </w:r>
      <w:r w:rsidR="00523A51"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vertAlign w:val="superscript"/>
        </w:rPr>
        <w:t>th</w:t>
      </w:r>
      <w:r w:rsidR="00523A51" w:rsidRPr="00523A5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, 2023.</w:t>
      </w:r>
    </w:p>
    <w:p w14:paraId="063463FA" w14:textId="77777777" w:rsidR="00A45554" w:rsidRPr="000E6826" w:rsidRDefault="00A45554" w:rsidP="00A45554">
      <w:pPr>
        <w:rPr>
          <w:rFonts w:asciiTheme="minorHAnsi" w:hAnsiTheme="minorHAnsi" w:cstheme="minorHAnsi"/>
        </w:rPr>
      </w:pPr>
    </w:p>
    <w:p w14:paraId="6890232D" w14:textId="20BFF97E" w:rsidR="002F7AAA" w:rsidRPr="000E6826" w:rsidRDefault="00000000" w:rsidP="002F7AAA">
      <w:pPr>
        <w:rPr>
          <w:rFonts w:asciiTheme="minorHAnsi" w:hAnsiTheme="minorHAnsi" w:cstheme="minorHAnsi"/>
        </w:rPr>
      </w:pPr>
      <w:r w:rsidRPr="000E6826">
        <w:rPr>
          <w:rFonts w:asciiTheme="minorHAnsi" w:hAnsiTheme="minorHAnsi" w:cstheme="minorHAnsi"/>
        </w:rPr>
        <w:t>Please direct any questions to:</w:t>
      </w:r>
      <w:r w:rsidR="00162FD9">
        <w:rPr>
          <w:rFonts w:asciiTheme="minorHAnsi" w:hAnsiTheme="minorHAnsi" w:cstheme="minorHAnsi"/>
        </w:rPr>
        <w:t xml:space="preserve"> </w:t>
      </w:r>
      <w:hyperlink r:id="rId7" w:history="1">
        <w:r w:rsidR="00E737ED" w:rsidRPr="008551BF">
          <w:rPr>
            <w:rStyle w:val="Hyperlink"/>
            <w:rFonts w:asciiTheme="minorHAnsi" w:hAnsiTheme="minorHAnsi" w:cstheme="minorHAnsi"/>
          </w:rPr>
          <w:t>InfoSCRC99@gmail.com</w:t>
        </w:r>
      </w:hyperlink>
      <w:r w:rsidR="00E737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</w:t>
      </w:r>
      <w:r w:rsidRPr="002F7AAA">
        <w:rPr>
          <w:rFonts w:asciiTheme="minorHAnsi" w:hAnsiTheme="minorHAnsi" w:cstheme="minorHAnsi"/>
        </w:rPr>
        <w:t xml:space="preserve"> </w:t>
      </w:r>
      <w:r w:rsidRPr="000E6826">
        <w:rPr>
          <w:rFonts w:asciiTheme="minorHAnsi" w:hAnsiTheme="minorHAnsi" w:cstheme="minorHAnsi"/>
        </w:rPr>
        <w:t>Thank you for participating in this program, and good luck!</w:t>
      </w:r>
    </w:p>
    <w:p w14:paraId="50C5A4A8" w14:textId="7CA26822" w:rsidR="000E6826" w:rsidRDefault="000E6826" w:rsidP="00A45554">
      <w:pPr>
        <w:rPr>
          <w:rFonts w:asciiTheme="minorHAnsi" w:hAnsiTheme="minorHAnsi" w:cstheme="minorHAnsi"/>
        </w:rPr>
      </w:pPr>
    </w:p>
    <w:p w14:paraId="2F416D21" w14:textId="77777777" w:rsidR="00162FD9" w:rsidRPr="00162FD9" w:rsidRDefault="00162FD9" w:rsidP="00A45554">
      <w:pPr>
        <w:rPr>
          <w:rFonts w:asciiTheme="minorHAnsi" w:hAnsiTheme="minorHAnsi" w:cstheme="minorHAnsi"/>
        </w:rPr>
      </w:pPr>
    </w:p>
    <w:p w14:paraId="1062AC4E" w14:textId="1FDCE796" w:rsidR="00A45554" w:rsidRPr="002F7AAA" w:rsidRDefault="00000000" w:rsidP="00BE273C">
      <w:pPr>
        <w:rPr>
          <w:rFonts w:asciiTheme="minorHAnsi" w:hAnsiTheme="minorHAnsi" w:cstheme="minorHAnsi"/>
          <w:i/>
          <w:iCs/>
        </w:rPr>
      </w:pPr>
      <w:r w:rsidRPr="002F7AAA">
        <w:rPr>
          <w:rFonts w:asciiTheme="minorHAnsi" w:hAnsiTheme="minorHAnsi" w:cstheme="minorHAnsi"/>
          <w:i/>
          <w:iCs/>
        </w:rPr>
        <w:t xml:space="preserve">For information about the </w:t>
      </w:r>
      <w:r w:rsidR="005143A8" w:rsidRPr="002F7AAA">
        <w:rPr>
          <w:rFonts w:asciiTheme="minorHAnsi" w:hAnsiTheme="minorHAnsi" w:cstheme="minorHAnsi"/>
          <w:i/>
          <w:iCs/>
        </w:rPr>
        <w:t>Southern California</w:t>
      </w:r>
      <w:r w:rsidRPr="002F7AAA">
        <w:rPr>
          <w:rFonts w:asciiTheme="minorHAnsi" w:hAnsiTheme="minorHAnsi" w:cstheme="minorHAnsi"/>
          <w:i/>
          <w:iCs/>
        </w:rPr>
        <w:t xml:space="preserve"> Relocation Council, please visit our website at </w:t>
      </w:r>
      <w:hyperlink r:id="rId8" w:history="1">
        <w:r w:rsidR="005143A8" w:rsidRPr="002F7AAA">
          <w:rPr>
            <w:rStyle w:val="Hyperlink"/>
            <w:rFonts w:asciiTheme="minorHAnsi" w:hAnsiTheme="minorHAnsi" w:cstheme="minorHAnsi"/>
            <w:i/>
            <w:iCs/>
          </w:rPr>
          <w:t>www.scrc.net</w:t>
        </w:r>
      </w:hyperlink>
      <w:r w:rsidR="00162FD9" w:rsidRPr="002F7AAA">
        <w:rPr>
          <w:rStyle w:val="Hyperlink"/>
          <w:rFonts w:asciiTheme="minorHAnsi" w:hAnsiTheme="minorHAnsi" w:cstheme="minorHAnsi"/>
          <w:i/>
          <w:iCs/>
        </w:rPr>
        <w:t xml:space="preserve">. </w:t>
      </w:r>
    </w:p>
    <w:sectPr w:rsidR="00A45554" w:rsidRPr="002F7AAA" w:rsidSect="00660C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36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83287F"/>
    <w:multiLevelType w:val="hybridMultilevel"/>
    <w:tmpl w:val="947A9F5A"/>
    <w:lvl w:ilvl="0" w:tplc="35C8A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B40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A462CF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A83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6CD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2DC084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EBC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A65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EBED1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C09A3"/>
    <w:multiLevelType w:val="hybridMultilevel"/>
    <w:tmpl w:val="BDB6645E"/>
    <w:lvl w:ilvl="0" w:tplc="3712F8A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3A18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A2069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2D8762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7BEF7B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570134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BA4D1A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3434B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420724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9E483E"/>
    <w:multiLevelType w:val="hybridMultilevel"/>
    <w:tmpl w:val="81587B9E"/>
    <w:lvl w:ilvl="0" w:tplc="1C9CECD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BF8F6AE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E2E53C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A48ED8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77A177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4D2B4A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A66068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FDC51D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B8A00E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63908144">
    <w:abstractNumId w:val="0"/>
  </w:num>
  <w:num w:numId="2" w16cid:durableId="17572475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5918964">
    <w:abstractNumId w:val="1"/>
  </w:num>
  <w:num w:numId="4" w16cid:durableId="392894957">
    <w:abstractNumId w:val="2"/>
  </w:num>
  <w:num w:numId="5" w16cid:durableId="364717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94C"/>
    <w:rsid w:val="0002744B"/>
    <w:rsid w:val="00034CD4"/>
    <w:rsid w:val="000778EE"/>
    <w:rsid w:val="000E6826"/>
    <w:rsid w:val="00162FD9"/>
    <w:rsid w:val="001B7AE3"/>
    <w:rsid w:val="001C2913"/>
    <w:rsid w:val="002403E4"/>
    <w:rsid w:val="0027310C"/>
    <w:rsid w:val="002D494C"/>
    <w:rsid w:val="002E79EA"/>
    <w:rsid w:val="002F7AAA"/>
    <w:rsid w:val="00301A3D"/>
    <w:rsid w:val="004305FD"/>
    <w:rsid w:val="005143A8"/>
    <w:rsid w:val="00523A51"/>
    <w:rsid w:val="005708C9"/>
    <w:rsid w:val="00634E34"/>
    <w:rsid w:val="00660C1F"/>
    <w:rsid w:val="006639F4"/>
    <w:rsid w:val="00676190"/>
    <w:rsid w:val="00714F39"/>
    <w:rsid w:val="008129BD"/>
    <w:rsid w:val="008B03BD"/>
    <w:rsid w:val="008D3332"/>
    <w:rsid w:val="0090708C"/>
    <w:rsid w:val="00962F7F"/>
    <w:rsid w:val="009848D4"/>
    <w:rsid w:val="0099773B"/>
    <w:rsid w:val="009C660D"/>
    <w:rsid w:val="009D3FC9"/>
    <w:rsid w:val="009D7A4A"/>
    <w:rsid w:val="00A45554"/>
    <w:rsid w:val="00AE1BFA"/>
    <w:rsid w:val="00B04FDD"/>
    <w:rsid w:val="00B46304"/>
    <w:rsid w:val="00B80535"/>
    <w:rsid w:val="00BA0170"/>
    <w:rsid w:val="00BB5216"/>
    <w:rsid w:val="00BE273C"/>
    <w:rsid w:val="00BE71A8"/>
    <w:rsid w:val="00C07B99"/>
    <w:rsid w:val="00C27CAA"/>
    <w:rsid w:val="00C819D6"/>
    <w:rsid w:val="00D80C1D"/>
    <w:rsid w:val="00D82034"/>
    <w:rsid w:val="00D86251"/>
    <w:rsid w:val="00DD6CDC"/>
    <w:rsid w:val="00DE3BF0"/>
    <w:rsid w:val="00E737ED"/>
    <w:rsid w:val="00EA1AC2"/>
    <w:rsid w:val="00F03E96"/>
    <w:rsid w:val="00F23AC2"/>
    <w:rsid w:val="00F35E01"/>
    <w:rsid w:val="00F437A8"/>
    <w:rsid w:val="00F47947"/>
    <w:rsid w:val="00F5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C88D0"/>
  <w15:docId w15:val="{A605F71B-504A-48A1-BF17-DD878008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D494C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94C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nhideWhenUsed/>
    <w:rsid w:val="002D494C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2D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D494C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2D494C"/>
    <w:rPr>
      <w:rFonts w:ascii="Arial" w:hAnsi="Arial" w:cs="Arial"/>
      <w:b/>
      <w:bCs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2D494C"/>
    <w:rPr>
      <w:rFonts w:ascii="Arial" w:eastAsia="Times New Roman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660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DC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43A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E73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.checkpoint.com/v2/___http://www.scrc.net___.YzJ1Om9keXNzZXlyZWxvOmM6bzpiZDU2Nzg4YjQyYzE0MmRlYTA2OTcxYjUzOWFlNzAxNjo2OmYzN2I6ODA1N2M3NzliM2FlMzY5YmYxZThhM2VkOTljODViOTU1ZmYyZDQ0YTgyMGNjMmY1NmE2NmI0ZDU4MGQ5MmNmYTpwOl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SCRC9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ct.checkpoint.com/v2/___https://forms.gle/MkqNdBN8bPjQBJ3N7___.YzJ1Om9keXNzZXlyZWxvOmM6bzpiZDU2Nzg4YjQyYzE0MmRlYTA2OTcxYjUzOWFlNzAxNjo2Ojk2MTQ6YmQ2NDkxZmEwNzZmNDE5ZTRhZGU4ZTIyZTg1YTZmMWEwZTJmMjVlZmIxZWI2MDZhNjcxZDA1MTEyYzY1ZmUzZjpwOlQ" TargetMode="External"/><Relationship Id="rId5" Type="http://schemas.openxmlformats.org/officeDocument/2006/relationships/hyperlink" Target="https://protect.checkpoint.com/v2/___https://forms.gle/nHhds7f8QYWLAhZm8___.YzJ1Om9keXNzZXlyZWxvOmM6bzpiZDU2Nzg4YjQyYzE0MmRlYTA2OTcxYjUzOWFlNzAxNjo2OmZiNTE6NGNjNjVjNjZhNzkwNGIxYjg1NzM4ZDEwZjRkOWQ4NTg3NjAzYjU3OGM5MTMxY2QxNzU2YTg4MTAzMTE0OTY1YzpwOl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iPremise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Emmerich</dc:creator>
  <cp:lastModifiedBy>David Toledo</cp:lastModifiedBy>
  <cp:revision>2</cp:revision>
  <cp:lastPrinted>2018-02-02T20:00:00Z</cp:lastPrinted>
  <dcterms:created xsi:type="dcterms:W3CDTF">2023-04-11T17:06:00Z</dcterms:created>
  <dcterms:modified xsi:type="dcterms:W3CDTF">2023-04-11T17:06:00Z</dcterms:modified>
</cp:coreProperties>
</file>